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D2" w:rsidRDefault="00D33DF1" w:rsidP="00513DF4">
      <w:pPr>
        <w:jc w:val="both"/>
      </w:pPr>
    </w:p>
    <w:p w:rsidR="005D5B7D" w:rsidRPr="00B71139" w:rsidRDefault="005D5B7D" w:rsidP="00513DF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B71139">
        <w:rPr>
          <w:rFonts w:ascii="Arial" w:hAnsi="Arial" w:cs="Arial"/>
          <w:b/>
          <w:sz w:val="28"/>
          <w:szCs w:val="28"/>
          <w:lang w:val="en-GB"/>
        </w:rPr>
        <w:t>Austrian Politics end of 2024/2025</w:t>
      </w:r>
    </w:p>
    <w:p w:rsidR="005D5B7D" w:rsidRDefault="005D5B7D" w:rsidP="00513DF4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By Prof Dr Melanie Sully</w:t>
      </w:r>
      <w:r w:rsidR="00B71139">
        <w:rPr>
          <w:rFonts w:ascii="Arial" w:hAnsi="Arial" w:cs="Arial"/>
          <w:sz w:val="28"/>
          <w:szCs w:val="28"/>
          <w:lang w:val="en-GB"/>
        </w:rPr>
        <w:t>, January 8 2025</w:t>
      </w:r>
      <w:r w:rsidR="00B01417">
        <w:rPr>
          <w:rFonts w:ascii="Arial" w:hAnsi="Arial" w:cs="Arial"/>
          <w:sz w:val="28"/>
          <w:szCs w:val="28"/>
          <w:lang w:val="en-GB"/>
        </w:rPr>
        <w:t xml:space="preserve"> </w:t>
      </w:r>
      <w:hyperlink r:id="rId5" w:history="1">
        <w:r w:rsidRPr="00410223">
          <w:rPr>
            <w:rStyle w:val="Hyperlink"/>
            <w:rFonts w:ascii="Arial" w:hAnsi="Arial" w:cs="Arial"/>
            <w:sz w:val="28"/>
            <w:szCs w:val="28"/>
            <w:lang w:val="en-GB"/>
          </w:rPr>
          <w:t>melanie.sully@speed.at</w:t>
        </w:r>
      </w:hyperlink>
      <w:r>
        <w:rPr>
          <w:rFonts w:ascii="Arial" w:hAnsi="Arial" w:cs="Arial"/>
          <w:sz w:val="28"/>
          <w:szCs w:val="28"/>
          <w:lang w:val="en-GB"/>
        </w:rPr>
        <w:t xml:space="preserve"> </w:t>
      </w:r>
    </w:p>
    <w:p w:rsidR="005D5B7D" w:rsidRDefault="005D5B7D" w:rsidP="00513DF4">
      <w:pPr>
        <w:jc w:val="both"/>
        <w:rPr>
          <w:rFonts w:ascii="Arial" w:hAnsi="Arial" w:cs="Arial"/>
          <w:sz w:val="28"/>
          <w:szCs w:val="28"/>
          <w:lang w:val="en-GB"/>
        </w:rPr>
      </w:pPr>
      <w:r w:rsidRPr="005D5B7D">
        <w:rPr>
          <w:rFonts w:ascii="Arial" w:hAnsi="Arial" w:cs="Arial"/>
          <w:sz w:val="28"/>
          <w:szCs w:val="28"/>
          <w:lang w:val="en-GB"/>
        </w:rPr>
        <w:t xml:space="preserve">The Austrian Parliamentary Election of </w:t>
      </w:r>
      <w:r>
        <w:rPr>
          <w:rFonts w:ascii="Arial" w:hAnsi="Arial" w:cs="Arial"/>
          <w:sz w:val="28"/>
          <w:szCs w:val="28"/>
          <w:lang w:val="en-GB"/>
        </w:rPr>
        <w:t xml:space="preserve">September 29, 2024 ended with a victory for the far-right Freedom Party which for the first time since the </w:t>
      </w:r>
      <w:r w:rsidR="00B71139">
        <w:rPr>
          <w:rFonts w:ascii="Arial" w:hAnsi="Arial" w:cs="Arial"/>
          <w:sz w:val="28"/>
          <w:szCs w:val="28"/>
          <w:lang w:val="en-GB"/>
        </w:rPr>
        <w:t>Second World W</w:t>
      </w:r>
      <w:r>
        <w:rPr>
          <w:rFonts w:ascii="Arial" w:hAnsi="Arial" w:cs="Arial"/>
          <w:sz w:val="28"/>
          <w:szCs w:val="28"/>
          <w:lang w:val="en-GB"/>
        </w:rPr>
        <w:t xml:space="preserve">ar topped the poll. </w:t>
      </w:r>
    </w:p>
    <w:p w:rsidR="005D5B7D" w:rsidRDefault="005D5B7D" w:rsidP="00513DF4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The Federal President had been clear he would not follow convention and entrust the leader of the Freedom Party with forming a government but turned instead to three other parties, the Conservative People’s Party, the Social Democrats and the Liberal Neos. </w:t>
      </w:r>
    </w:p>
    <w:p w:rsidR="005D5B7D" w:rsidRDefault="005D5B7D" w:rsidP="00513DF4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At first all seemed to be going well but by the end of 2024 insurmountable conflicts became clear </w:t>
      </w:r>
      <w:r w:rsidR="00B71139">
        <w:rPr>
          <w:rFonts w:ascii="Arial" w:hAnsi="Arial" w:cs="Arial"/>
          <w:sz w:val="28"/>
          <w:szCs w:val="28"/>
          <w:lang w:val="en-GB"/>
        </w:rPr>
        <w:t xml:space="preserve">especially on budget cutbacks and pensions </w:t>
      </w:r>
      <w:r>
        <w:rPr>
          <w:rFonts w:ascii="Arial" w:hAnsi="Arial" w:cs="Arial"/>
          <w:sz w:val="28"/>
          <w:szCs w:val="28"/>
          <w:lang w:val="en-GB"/>
        </w:rPr>
        <w:t xml:space="preserve">and the small Neos party abandoned coalition talks. Soon after that the Conservatives threw in the towel. All </w:t>
      </w:r>
      <w:r w:rsidR="00B71139">
        <w:rPr>
          <w:rFonts w:ascii="Arial" w:hAnsi="Arial" w:cs="Arial"/>
          <w:sz w:val="28"/>
          <w:szCs w:val="28"/>
          <w:lang w:val="en-GB"/>
        </w:rPr>
        <w:t>of them started to blame each other</w:t>
      </w:r>
      <w:r>
        <w:rPr>
          <w:rFonts w:ascii="Arial" w:hAnsi="Arial" w:cs="Arial"/>
          <w:sz w:val="28"/>
          <w:szCs w:val="28"/>
          <w:lang w:val="en-GB"/>
        </w:rPr>
        <w:t xml:space="preserve"> for ending the talks.</w:t>
      </w:r>
    </w:p>
    <w:p w:rsidR="005D5B7D" w:rsidRDefault="005D5B7D" w:rsidP="00513DF4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 leader and Chancellor of the Conservatives resigned and a new figure appeared seemingly more sympathetic to the Freedom Party despite the obvious acrimony between the two in the past.</w:t>
      </w:r>
    </w:p>
    <w:p w:rsidR="005D5B7D" w:rsidRDefault="005D5B7D" w:rsidP="00513DF4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 Federal President was left with little choice but to call on the Freedom Party’s leader to start negotiations with the Conservatives.</w:t>
      </w:r>
      <w:r w:rsidR="00B71139">
        <w:rPr>
          <w:rFonts w:ascii="Arial" w:hAnsi="Arial" w:cs="Arial"/>
          <w:sz w:val="28"/>
          <w:szCs w:val="28"/>
          <w:lang w:val="en-GB"/>
        </w:rPr>
        <w:t xml:space="preserve"> He added that he had </w:t>
      </w:r>
      <w:r w:rsidR="00B01417">
        <w:rPr>
          <w:rFonts w:ascii="Arial" w:hAnsi="Arial" w:cs="Arial"/>
          <w:sz w:val="28"/>
          <w:szCs w:val="28"/>
          <w:lang w:val="en-GB"/>
        </w:rPr>
        <w:t>hoped</w:t>
      </w:r>
      <w:r w:rsidR="00B71139">
        <w:rPr>
          <w:rFonts w:ascii="Arial" w:hAnsi="Arial" w:cs="Arial"/>
          <w:sz w:val="28"/>
          <w:szCs w:val="28"/>
          <w:lang w:val="en-GB"/>
        </w:rPr>
        <w:t xml:space="preserve"> to avoid this step and urged the parties to respect EU values and the rule of law in a hidden message to the populist Freedom Party.</w:t>
      </w:r>
    </w:p>
    <w:p w:rsidR="005D5B7D" w:rsidRDefault="005D5B7D" w:rsidP="00513DF4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At the time of writing it is</w:t>
      </w:r>
      <w:r w:rsidR="00B71139">
        <w:rPr>
          <w:rFonts w:ascii="Arial" w:hAnsi="Arial" w:cs="Arial"/>
          <w:sz w:val="28"/>
          <w:szCs w:val="28"/>
          <w:lang w:val="en-GB"/>
        </w:rPr>
        <w:t xml:space="preserve"> not clear what will happen next</w:t>
      </w:r>
      <w:r>
        <w:rPr>
          <w:rFonts w:ascii="Arial" w:hAnsi="Arial" w:cs="Arial"/>
          <w:sz w:val="28"/>
          <w:szCs w:val="28"/>
          <w:lang w:val="en-GB"/>
        </w:rPr>
        <w:t>. Austria has experienced some turbulent times in recent years and this latest crisis has dented the confidence of many voters in their lawmakers.</w:t>
      </w:r>
      <w:r w:rsidR="00B71139">
        <w:rPr>
          <w:rFonts w:ascii="Arial" w:hAnsi="Arial" w:cs="Arial"/>
          <w:sz w:val="28"/>
          <w:szCs w:val="28"/>
          <w:lang w:val="en-GB"/>
        </w:rPr>
        <w:t xml:space="preserve"> Time is of the essence. Voters are running out of patience and the EU wants to know how Austria intends to reduce its deficit. Some a</w:t>
      </w:r>
      <w:r w:rsidR="00513DF4">
        <w:rPr>
          <w:rFonts w:ascii="Arial" w:hAnsi="Arial" w:cs="Arial"/>
          <w:sz w:val="28"/>
          <w:szCs w:val="28"/>
          <w:lang w:val="en-GB"/>
        </w:rPr>
        <w:t xml:space="preserve">re also suspicious of </w:t>
      </w:r>
      <w:r w:rsidR="00B71139">
        <w:rPr>
          <w:rFonts w:ascii="Arial" w:hAnsi="Arial" w:cs="Arial"/>
          <w:sz w:val="28"/>
          <w:szCs w:val="28"/>
          <w:lang w:val="en-GB"/>
        </w:rPr>
        <w:t>the Freedom Party’s leanings to Russia.</w:t>
      </w:r>
    </w:p>
    <w:p w:rsidR="005D5B7D" w:rsidRDefault="00B71139" w:rsidP="00513DF4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TVP World </w:t>
      </w:r>
      <w:r w:rsidR="00B01417">
        <w:rPr>
          <w:rFonts w:ascii="Arial" w:hAnsi="Arial" w:cs="Arial"/>
          <w:sz w:val="28"/>
          <w:szCs w:val="28"/>
          <w:lang w:val="en-GB"/>
        </w:rPr>
        <w:t>interviewed Dr Sully on this topic</w:t>
      </w:r>
      <w:r w:rsidR="00D33DF1">
        <w:rPr>
          <w:rFonts w:ascii="Arial" w:hAnsi="Arial" w:cs="Arial"/>
          <w:sz w:val="28"/>
          <w:szCs w:val="28"/>
          <w:lang w:val="en-GB"/>
        </w:rPr>
        <w:t>, see video</w:t>
      </w:r>
      <w:bookmarkStart w:id="0" w:name="_GoBack"/>
      <w:bookmarkEnd w:id="0"/>
    </w:p>
    <w:p w:rsidR="00B71139" w:rsidRPr="005D5B7D" w:rsidRDefault="00B71139" w:rsidP="00513DF4">
      <w:pPr>
        <w:jc w:val="both"/>
        <w:rPr>
          <w:rFonts w:ascii="Arial" w:hAnsi="Arial" w:cs="Arial"/>
          <w:sz w:val="28"/>
          <w:szCs w:val="28"/>
          <w:lang w:val="en-GB"/>
        </w:rPr>
      </w:pPr>
      <w:hyperlink r:id="rId6" w:history="1">
        <w:r w:rsidRPr="00410223">
          <w:rPr>
            <w:rStyle w:val="Hyperlink"/>
            <w:rFonts w:ascii="Arial" w:hAnsi="Arial" w:cs="Arial"/>
            <w:sz w:val="28"/>
            <w:szCs w:val="28"/>
            <w:lang w:val="en-GB"/>
          </w:rPr>
          <w:t>https://www.youtube.com/watch?v=i_URTIajFhc</w:t>
        </w:r>
      </w:hyperlink>
      <w:r>
        <w:rPr>
          <w:rFonts w:ascii="Arial" w:hAnsi="Arial" w:cs="Arial"/>
          <w:sz w:val="28"/>
          <w:szCs w:val="28"/>
          <w:lang w:val="en-GB"/>
        </w:rPr>
        <w:t xml:space="preserve"> </w:t>
      </w:r>
    </w:p>
    <w:sectPr w:rsidR="00B71139" w:rsidRPr="005D5B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7D"/>
    <w:rsid w:val="00036543"/>
    <w:rsid w:val="00513DF4"/>
    <w:rsid w:val="005D5B7D"/>
    <w:rsid w:val="009B3DCE"/>
    <w:rsid w:val="00B01417"/>
    <w:rsid w:val="00B71139"/>
    <w:rsid w:val="00D3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D5B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D5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_URTIajFhc" TargetMode="External"/><Relationship Id="rId5" Type="http://schemas.openxmlformats.org/officeDocument/2006/relationships/hyperlink" Target="mailto:melanie.sully@speed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dcterms:created xsi:type="dcterms:W3CDTF">2025-01-08T10:54:00Z</dcterms:created>
  <dcterms:modified xsi:type="dcterms:W3CDTF">2025-01-08T10:54:00Z</dcterms:modified>
</cp:coreProperties>
</file>